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105" w:rsidRPr="00075D4D" w:rsidRDefault="00A22105" w:rsidP="00A22105">
      <w:pPr>
        <w:pStyle w:val="NormalWeb"/>
        <w:rPr>
          <w:rFonts w:ascii="Arial" w:hAnsi="Arial" w:cs="Arial"/>
          <w:color w:val="666666"/>
          <w:sz w:val="18"/>
          <w:szCs w:val="18"/>
        </w:rPr>
      </w:pPr>
      <w:r w:rsidRPr="00075D4D">
        <w:rPr>
          <w:rFonts w:ascii="Arial" w:hAnsi="Arial" w:cs="Arial"/>
          <w:b/>
          <w:bCs/>
          <w:color w:val="666666"/>
          <w:sz w:val="18"/>
          <w:szCs w:val="18"/>
        </w:rPr>
        <w:t>KİŞİSEL VERİLERİN İŞLENMESİ HAKKINDA BİLGİLENDİRME FORMU</w:t>
      </w:r>
    </w:p>
    <w:p w:rsidR="00A22105" w:rsidRPr="00075D4D" w:rsidRDefault="008334E2" w:rsidP="00B320D2">
      <w:pPr>
        <w:pStyle w:val="NormalWeb"/>
        <w:jc w:val="both"/>
        <w:rPr>
          <w:rFonts w:ascii="Arial" w:hAnsi="Arial" w:cs="Arial"/>
          <w:color w:val="666666"/>
          <w:sz w:val="18"/>
          <w:szCs w:val="18"/>
        </w:rPr>
      </w:pPr>
      <w:r w:rsidRPr="00075D4D">
        <w:rPr>
          <w:rFonts w:ascii="Arial" w:hAnsi="Arial" w:cs="Arial"/>
          <w:color w:val="666666"/>
          <w:sz w:val="18"/>
          <w:szCs w:val="18"/>
        </w:rPr>
        <w:t>İstanbul Taşımacılar Birliği Derneği</w:t>
      </w:r>
      <w:r w:rsidR="00C338B8" w:rsidRPr="00075D4D">
        <w:rPr>
          <w:rFonts w:ascii="Arial" w:hAnsi="Arial" w:cs="Arial"/>
          <w:color w:val="666666"/>
          <w:sz w:val="18"/>
          <w:szCs w:val="18"/>
        </w:rPr>
        <w:t xml:space="preserve"> </w:t>
      </w:r>
      <w:r w:rsidRPr="00075D4D">
        <w:rPr>
          <w:rFonts w:ascii="Arial" w:hAnsi="Arial" w:cs="Arial"/>
          <w:color w:val="666666"/>
          <w:sz w:val="18"/>
          <w:szCs w:val="18"/>
        </w:rPr>
        <w:t>“İ</w:t>
      </w:r>
      <w:r w:rsidR="006032EB" w:rsidRPr="00075D4D">
        <w:rPr>
          <w:rFonts w:ascii="Arial" w:hAnsi="Arial" w:cs="Arial"/>
          <w:color w:val="666666"/>
          <w:sz w:val="18"/>
          <w:szCs w:val="18"/>
        </w:rPr>
        <w:t>STAB</w:t>
      </w:r>
      <w:r w:rsidR="00A22105" w:rsidRPr="00075D4D">
        <w:rPr>
          <w:rFonts w:ascii="Arial" w:hAnsi="Arial" w:cs="Arial"/>
          <w:color w:val="666666"/>
          <w:sz w:val="18"/>
          <w:szCs w:val="18"/>
        </w:rPr>
        <w:t>”</w:t>
      </w:r>
      <w:r w:rsidR="006032EB" w:rsidRPr="00075D4D">
        <w:rPr>
          <w:rFonts w:ascii="Arial" w:hAnsi="Arial" w:cs="Arial"/>
          <w:color w:val="666666"/>
          <w:sz w:val="18"/>
          <w:szCs w:val="18"/>
        </w:rPr>
        <w:t xml:space="preserve"> </w:t>
      </w:r>
      <w:r w:rsidR="00A22105" w:rsidRPr="00075D4D">
        <w:rPr>
          <w:rFonts w:ascii="Arial" w:hAnsi="Arial" w:cs="Arial"/>
          <w:color w:val="666666"/>
          <w:sz w:val="18"/>
          <w:szCs w:val="18"/>
        </w:rPr>
        <w:t>olarak, kişisel verilerinizin güvenliği hususuna yüksek derecede hassasiyet göste</w:t>
      </w:r>
      <w:r w:rsidR="00C338B8" w:rsidRPr="00075D4D">
        <w:rPr>
          <w:rFonts w:ascii="Arial" w:hAnsi="Arial" w:cs="Arial"/>
          <w:color w:val="666666"/>
          <w:sz w:val="18"/>
          <w:szCs w:val="18"/>
        </w:rPr>
        <w:t xml:space="preserve">rmekteyiz. </w:t>
      </w:r>
      <w:r w:rsidR="00A22105" w:rsidRPr="00075D4D">
        <w:rPr>
          <w:rFonts w:ascii="Arial" w:hAnsi="Arial" w:cs="Arial"/>
          <w:color w:val="666666"/>
          <w:sz w:val="18"/>
          <w:szCs w:val="18"/>
        </w:rPr>
        <w:t>Bu sorumluluğumuzun bilinci ile 6698 sayılı Kişisel Verilerin Korunması Kanunu (“Kanun”) ve ilgili mevzuat kapsamında Veri Sorumlusu sıfatıyla, kişisel verilerinizi aşağıda belirtilen çerçevede işlemekteyiz.</w:t>
      </w:r>
    </w:p>
    <w:p w:rsidR="00A22105" w:rsidRPr="00075D4D" w:rsidRDefault="00A22105" w:rsidP="00B320D2">
      <w:pPr>
        <w:pStyle w:val="NormalWeb"/>
        <w:jc w:val="both"/>
        <w:rPr>
          <w:rFonts w:ascii="Arial" w:hAnsi="Arial" w:cs="Arial"/>
          <w:color w:val="666666"/>
          <w:sz w:val="18"/>
          <w:szCs w:val="18"/>
        </w:rPr>
      </w:pPr>
      <w:r w:rsidRPr="00075D4D">
        <w:rPr>
          <w:rFonts w:ascii="Arial" w:hAnsi="Arial" w:cs="Arial"/>
          <w:b/>
          <w:bCs/>
          <w:color w:val="666666"/>
          <w:sz w:val="18"/>
          <w:szCs w:val="18"/>
        </w:rPr>
        <w:t>1.         Kişisel Verilerin Toplanması, İşlenmesi ve İşleme Amaçları</w:t>
      </w:r>
    </w:p>
    <w:p w:rsidR="00A22105" w:rsidRPr="00075D4D" w:rsidRDefault="008334E2" w:rsidP="00B320D2">
      <w:pPr>
        <w:pStyle w:val="NormalWeb"/>
        <w:jc w:val="both"/>
        <w:rPr>
          <w:rFonts w:ascii="Arial" w:hAnsi="Arial" w:cs="Arial"/>
          <w:color w:val="666666"/>
          <w:sz w:val="18"/>
          <w:szCs w:val="18"/>
        </w:rPr>
      </w:pPr>
      <w:r w:rsidRPr="00075D4D">
        <w:rPr>
          <w:rFonts w:ascii="Arial" w:hAnsi="Arial" w:cs="Arial"/>
          <w:color w:val="666666"/>
          <w:sz w:val="18"/>
          <w:szCs w:val="18"/>
        </w:rPr>
        <w:t>İ</w:t>
      </w:r>
      <w:r w:rsidR="001B6A0E" w:rsidRPr="00075D4D">
        <w:rPr>
          <w:rFonts w:ascii="Arial" w:hAnsi="Arial" w:cs="Arial"/>
          <w:color w:val="666666"/>
          <w:sz w:val="18"/>
          <w:szCs w:val="18"/>
        </w:rPr>
        <w:t>STAB</w:t>
      </w:r>
      <w:r w:rsidR="00A22105" w:rsidRPr="00075D4D">
        <w:rPr>
          <w:rFonts w:ascii="Arial" w:hAnsi="Arial" w:cs="Arial"/>
          <w:color w:val="666666"/>
          <w:sz w:val="18"/>
          <w:szCs w:val="18"/>
        </w:rPr>
        <w:t xml:space="preserve"> tarafından işlenen kişisel verileriniz verilen</w:t>
      </w:r>
      <w:r w:rsidRPr="00075D4D">
        <w:rPr>
          <w:rFonts w:ascii="Arial" w:hAnsi="Arial" w:cs="Arial"/>
          <w:color w:val="666666"/>
          <w:sz w:val="18"/>
          <w:szCs w:val="18"/>
        </w:rPr>
        <w:t xml:space="preserve"> hizmetlere</w:t>
      </w:r>
      <w:r w:rsidR="00A22105" w:rsidRPr="00075D4D">
        <w:rPr>
          <w:rFonts w:ascii="Arial" w:hAnsi="Arial" w:cs="Arial"/>
          <w:color w:val="666666"/>
          <w:sz w:val="18"/>
          <w:szCs w:val="18"/>
        </w:rPr>
        <w:t xml:space="preserve"> bağlı olarak değişebilmekle birlikte, internet sitesi</w:t>
      </w:r>
      <w:r w:rsidR="00B320D2" w:rsidRPr="00075D4D">
        <w:rPr>
          <w:rFonts w:ascii="Arial" w:hAnsi="Arial" w:cs="Arial"/>
          <w:color w:val="666666"/>
          <w:sz w:val="18"/>
          <w:szCs w:val="18"/>
        </w:rPr>
        <w:t xml:space="preserve"> </w:t>
      </w:r>
      <w:r w:rsidR="00A22105" w:rsidRPr="00075D4D">
        <w:rPr>
          <w:rFonts w:ascii="Arial" w:hAnsi="Arial" w:cs="Arial"/>
          <w:color w:val="666666"/>
          <w:sz w:val="18"/>
          <w:szCs w:val="18"/>
        </w:rPr>
        <w:t xml:space="preserve">ve benzeri vasıtalarla sözlü, yazılı ya da elektronik olarak toplanmaktadır. </w:t>
      </w:r>
      <w:r w:rsidR="00017AE8" w:rsidRPr="00075D4D">
        <w:rPr>
          <w:rFonts w:ascii="Arial" w:hAnsi="Arial" w:cs="Arial"/>
          <w:color w:val="666666"/>
          <w:sz w:val="18"/>
          <w:szCs w:val="18"/>
        </w:rPr>
        <w:t>Ö</w:t>
      </w:r>
      <w:r w:rsidR="00A22105" w:rsidRPr="00075D4D">
        <w:rPr>
          <w:rFonts w:ascii="Arial" w:hAnsi="Arial" w:cs="Arial"/>
          <w:color w:val="666666"/>
          <w:sz w:val="18"/>
          <w:szCs w:val="18"/>
        </w:rPr>
        <w:t>zel nitelikli kişisel verileriniz ve genel nitelikli kişisel verileriniz, aşağıda yer al</w:t>
      </w:r>
      <w:r w:rsidR="00C338B8" w:rsidRPr="00075D4D">
        <w:rPr>
          <w:rFonts w:ascii="Arial" w:hAnsi="Arial" w:cs="Arial"/>
          <w:color w:val="666666"/>
          <w:sz w:val="18"/>
          <w:szCs w:val="18"/>
        </w:rPr>
        <w:t xml:space="preserve">an kişisel verileriniz, </w:t>
      </w:r>
      <w:r w:rsidRPr="00075D4D">
        <w:rPr>
          <w:rFonts w:ascii="Arial" w:hAnsi="Arial" w:cs="Arial"/>
          <w:color w:val="666666"/>
          <w:sz w:val="18"/>
          <w:szCs w:val="18"/>
        </w:rPr>
        <w:t>İ</w:t>
      </w:r>
      <w:r w:rsidR="001B6A0E" w:rsidRPr="00075D4D">
        <w:rPr>
          <w:rFonts w:ascii="Arial" w:hAnsi="Arial" w:cs="Arial"/>
          <w:color w:val="666666"/>
          <w:sz w:val="18"/>
          <w:szCs w:val="18"/>
        </w:rPr>
        <w:t>STAB</w:t>
      </w:r>
      <w:r w:rsidR="00A22105" w:rsidRPr="00075D4D">
        <w:rPr>
          <w:rFonts w:ascii="Arial" w:hAnsi="Arial" w:cs="Arial"/>
          <w:color w:val="666666"/>
          <w:sz w:val="18"/>
          <w:szCs w:val="18"/>
        </w:rPr>
        <w:t xml:space="preserve"> tarafından yine aşağıda belirtilen amaçlarla işlenebilecektir;</w:t>
      </w:r>
    </w:p>
    <w:p w:rsidR="00A22105" w:rsidRPr="00075D4D" w:rsidRDefault="00A22105" w:rsidP="00B320D2">
      <w:pPr>
        <w:pStyle w:val="NormalWeb"/>
        <w:jc w:val="both"/>
        <w:rPr>
          <w:rFonts w:ascii="Arial" w:hAnsi="Arial" w:cs="Arial"/>
          <w:color w:val="666666"/>
          <w:sz w:val="18"/>
          <w:szCs w:val="18"/>
        </w:rPr>
      </w:pPr>
      <w:r w:rsidRPr="00075D4D">
        <w:rPr>
          <w:rFonts w:ascii="Arial" w:hAnsi="Arial" w:cs="Arial"/>
          <w:color w:val="666666"/>
          <w:sz w:val="18"/>
          <w:szCs w:val="18"/>
        </w:rPr>
        <w:t xml:space="preserve">Adınız, soyadınız, </w:t>
      </w:r>
      <w:proofErr w:type="gramStart"/>
      <w:r w:rsidRPr="00075D4D">
        <w:rPr>
          <w:rFonts w:ascii="Arial" w:hAnsi="Arial" w:cs="Arial"/>
          <w:color w:val="666666"/>
          <w:sz w:val="18"/>
          <w:szCs w:val="18"/>
        </w:rPr>
        <w:t>TC</w:t>
      </w:r>
      <w:proofErr w:type="gramEnd"/>
      <w:r w:rsidRPr="00075D4D">
        <w:rPr>
          <w:rFonts w:ascii="Arial" w:hAnsi="Arial" w:cs="Arial"/>
          <w:color w:val="666666"/>
          <w:sz w:val="18"/>
          <w:szCs w:val="18"/>
        </w:rPr>
        <w:t xml:space="preserve"> Kimlik numaranız, pasaport numaranız veya geçici TC Kimlik numaranız, doğum yeri ve tarihiniz, medeni haliniz, cinsiyetiniz</w:t>
      </w:r>
      <w:r w:rsidR="00017AE8" w:rsidRPr="00075D4D">
        <w:rPr>
          <w:rFonts w:ascii="Arial" w:hAnsi="Arial" w:cs="Arial"/>
          <w:color w:val="666666"/>
          <w:sz w:val="18"/>
          <w:szCs w:val="18"/>
        </w:rPr>
        <w:t xml:space="preserve"> </w:t>
      </w:r>
      <w:r w:rsidRPr="00075D4D">
        <w:rPr>
          <w:rFonts w:ascii="Arial" w:hAnsi="Arial" w:cs="Arial"/>
          <w:color w:val="666666"/>
          <w:sz w:val="18"/>
          <w:szCs w:val="18"/>
        </w:rPr>
        <w:t xml:space="preserve">ve sizi tanımlayabileceğimiz diğer kimlik verileriniz; adresiniz, telefon numaranız, elektronik posta adresiniz ve sair iletişim verileriniz, ödeme bilgileriniz gibi finansal verileriniz; dijital bilgiler; genel ve özel nitelikli kişisel verileriniz; </w:t>
      </w:r>
      <w:r w:rsidR="00861780" w:rsidRPr="00075D4D">
        <w:rPr>
          <w:rFonts w:ascii="Arial" w:hAnsi="Arial" w:cs="Arial"/>
          <w:color w:val="666666"/>
          <w:sz w:val="18"/>
          <w:szCs w:val="18"/>
        </w:rPr>
        <w:t xml:space="preserve">e-posta </w:t>
      </w:r>
      <w:r w:rsidRPr="00075D4D">
        <w:rPr>
          <w:rFonts w:ascii="Arial" w:hAnsi="Arial" w:cs="Arial"/>
          <w:color w:val="666666"/>
          <w:sz w:val="18"/>
          <w:szCs w:val="18"/>
        </w:rPr>
        <w:t>üzerinden gönderdiğiniz kimlik verileriniz.</w:t>
      </w:r>
    </w:p>
    <w:p w:rsidR="00A22105" w:rsidRPr="00075D4D" w:rsidRDefault="00C338B8" w:rsidP="00B320D2">
      <w:pPr>
        <w:pStyle w:val="NormalWeb"/>
        <w:jc w:val="both"/>
        <w:rPr>
          <w:rFonts w:ascii="Arial" w:hAnsi="Arial" w:cs="Arial"/>
          <w:color w:val="666666"/>
          <w:sz w:val="18"/>
          <w:szCs w:val="18"/>
        </w:rPr>
      </w:pPr>
      <w:r w:rsidRPr="00075D4D">
        <w:rPr>
          <w:rFonts w:ascii="Arial" w:hAnsi="Arial" w:cs="Arial"/>
          <w:color w:val="666666"/>
          <w:sz w:val="18"/>
          <w:szCs w:val="18"/>
        </w:rPr>
        <w:t xml:space="preserve">Ayrıca, </w:t>
      </w:r>
      <w:r w:rsidR="00A22105" w:rsidRPr="00075D4D">
        <w:rPr>
          <w:rFonts w:ascii="Arial" w:hAnsi="Arial" w:cs="Arial"/>
          <w:color w:val="666666"/>
          <w:sz w:val="18"/>
          <w:szCs w:val="18"/>
        </w:rPr>
        <w:t>internet si</w:t>
      </w:r>
      <w:r w:rsidRPr="00075D4D">
        <w:rPr>
          <w:rFonts w:ascii="Arial" w:hAnsi="Arial" w:cs="Arial"/>
          <w:color w:val="666666"/>
          <w:sz w:val="18"/>
          <w:szCs w:val="18"/>
        </w:rPr>
        <w:t xml:space="preserve">temizi kullandığınızda, </w:t>
      </w:r>
      <w:proofErr w:type="spellStart"/>
      <w:r w:rsidR="008334E2" w:rsidRPr="00075D4D">
        <w:rPr>
          <w:rFonts w:ascii="Arial" w:hAnsi="Arial" w:cs="Arial"/>
          <w:color w:val="666666"/>
          <w:sz w:val="18"/>
          <w:szCs w:val="18"/>
        </w:rPr>
        <w:t>İ</w:t>
      </w:r>
      <w:r w:rsidR="001B6A0E" w:rsidRPr="00075D4D">
        <w:rPr>
          <w:rFonts w:ascii="Arial" w:hAnsi="Arial" w:cs="Arial"/>
          <w:color w:val="666666"/>
          <w:sz w:val="18"/>
          <w:szCs w:val="18"/>
        </w:rPr>
        <w:t>STAB</w:t>
      </w:r>
      <w:r w:rsidR="008334E2" w:rsidRPr="00075D4D">
        <w:rPr>
          <w:rFonts w:ascii="Arial" w:hAnsi="Arial" w:cs="Arial"/>
          <w:color w:val="666666"/>
          <w:sz w:val="18"/>
          <w:szCs w:val="18"/>
        </w:rPr>
        <w:t>’ın</w:t>
      </w:r>
      <w:proofErr w:type="spellEnd"/>
      <w:r w:rsidR="00A22105" w:rsidRPr="00075D4D">
        <w:rPr>
          <w:rFonts w:ascii="Arial" w:hAnsi="Arial" w:cs="Arial"/>
          <w:color w:val="666666"/>
          <w:sz w:val="18"/>
          <w:szCs w:val="18"/>
        </w:rPr>
        <w:t xml:space="preserve"> düzenlediği eğitim, seminer veya organizasyonlara katıldığınızda veya internet sayfalarını ziyaret etmeniz ya da bu sitelerde gezmeniz halinde de kişisel verileriniz işlenebilecektir.</w:t>
      </w:r>
    </w:p>
    <w:p w:rsidR="00A22105" w:rsidRPr="00075D4D" w:rsidRDefault="00A22105" w:rsidP="00B320D2">
      <w:pPr>
        <w:pStyle w:val="NormalWeb"/>
        <w:jc w:val="both"/>
        <w:rPr>
          <w:rFonts w:ascii="Arial" w:hAnsi="Arial" w:cs="Arial"/>
          <w:color w:val="666666"/>
          <w:sz w:val="18"/>
          <w:szCs w:val="18"/>
        </w:rPr>
      </w:pPr>
      <w:r w:rsidRPr="00075D4D">
        <w:rPr>
          <w:rFonts w:ascii="Arial" w:hAnsi="Arial" w:cs="Arial"/>
          <w:color w:val="666666"/>
          <w:sz w:val="18"/>
          <w:szCs w:val="18"/>
        </w:rPr>
        <w:t xml:space="preserve">Özel nitelikli kişisel verileriniz de dâhil olmak üzere kişisel verileriniz, </w:t>
      </w:r>
      <w:r w:rsidR="002D7458" w:rsidRPr="00075D4D">
        <w:rPr>
          <w:rFonts w:ascii="Arial" w:hAnsi="Arial" w:cs="Arial"/>
          <w:color w:val="666666"/>
          <w:sz w:val="18"/>
          <w:szCs w:val="18"/>
        </w:rPr>
        <w:t>Derneğimizin</w:t>
      </w:r>
      <w:r w:rsidRPr="00075D4D">
        <w:rPr>
          <w:rFonts w:ascii="Arial" w:hAnsi="Arial" w:cs="Arial"/>
          <w:color w:val="666666"/>
          <w:sz w:val="18"/>
          <w:szCs w:val="18"/>
        </w:rPr>
        <w:t xml:space="preserve"> iç işleyişinin yönetilmesi, yasal ve düzenleyici gereksinimlerin yerine getirilmesi; </w:t>
      </w:r>
      <w:proofErr w:type="spellStart"/>
      <w:r w:rsidR="002D7458" w:rsidRPr="00075D4D">
        <w:rPr>
          <w:rFonts w:ascii="Arial" w:hAnsi="Arial" w:cs="Arial"/>
          <w:color w:val="666666"/>
          <w:sz w:val="18"/>
          <w:szCs w:val="18"/>
        </w:rPr>
        <w:t>makbuzlandırma</w:t>
      </w:r>
      <w:proofErr w:type="spellEnd"/>
      <w:r w:rsidRPr="00075D4D">
        <w:rPr>
          <w:rFonts w:ascii="Arial" w:hAnsi="Arial" w:cs="Arial"/>
          <w:color w:val="666666"/>
          <w:sz w:val="18"/>
          <w:szCs w:val="18"/>
        </w:rPr>
        <w:t xml:space="preserve"> yapma; kimliğinizi teyit etme; ilgili mevzuat uyarınca kamu kurum ve kuruluşları ile talep edilen bilgileri paylaşma; </w:t>
      </w:r>
      <w:r w:rsidR="002D7458" w:rsidRPr="00075D4D">
        <w:rPr>
          <w:rFonts w:ascii="Arial" w:hAnsi="Arial" w:cs="Arial"/>
          <w:color w:val="666666"/>
          <w:sz w:val="18"/>
          <w:szCs w:val="18"/>
        </w:rPr>
        <w:t>dernek</w:t>
      </w:r>
      <w:r w:rsidRPr="00075D4D">
        <w:rPr>
          <w:rFonts w:ascii="Arial" w:hAnsi="Arial" w:cs="Arial"/>
          <w:color w:val="666666"/>
          <w:sz w:val="18"/>
          <w:szCs w:val="18"/>
        </w:rPr>
        <w:t xml:space="preserve"> hizmetlerimize ilişkin her türlü soru ve şikâyetinize cevap verebilme; ilgili mevzuat gereği saklanması gereken </w:t>
      </w:r>
      <w:r w:rsidR="002D7458" w:rsidRPr="00075D4D">
        <w:rPr>
          <w:rFonts w:ascii="Arial" w:hAnsi="Arial" w:cs="Arial"/>
          <w:color w:val="666666"/>
          <w:sz w:val="18"/>
          <w:szCs w:val="18"/>
        </w:rPr>
        <w:t>kişisel</w:t>
      </w:r>
      <w:r w:rsidRPr="00075D4D">
        <w:rPr>
          <w:rFonts w:ascii="Arial" w:hAnsi="Arial" w:cs="Arial"/>
          <w:color w:val="666666"/>
          <w:sz w:val="18"/>
          <w:szCs w:val="18"/>
        </w:rPr>
        <w:t xml:space="preserve"> verilerinize ilişkin bilgileri muhafaza etme; anlaşmalı olduğumuz kurumlarla size sunulan hizmetlere ilişkin finansal mutabakat sağlanması; </w:t>
      </w:r>
      <w:r w:rsidR="00B320D2" w:rsidRPr="00075D4D">
        <w:rPr>
          <w:rFonts w:ascii="Arial" w:hAnsi="Arial" w:cs="Arial"/>
          <w:color w:val="666666"/>
          <w:sz w:val="18"/>
          <w:szCs w:val="18"/>
        </w:rPr>
        <w:t>D</w:t>
      </w:r>
      <w:r w:rsidR="002D7458" w:rsidRPr="00075D4D">
        <w:rPr>
          <w:rFonts w:ascii="Arial" w:hAnsi="Arial" w:cs="Arial"/>
          <w:color w:val="666666"/>
          <w:sz w:val="18"/>
          <w:szCs w:val="18"/>
        </w:rPr>
        <w:t xml:space="preserve">ernek hizmetleri ile bu hizmetlerin </w:t>
      </w:r>
      <w:r w:rsidRPr="00075D4D">
        <w:rPr>
          <w:rFonts w:ascii="Arial" w:hAnsi="Arial" w:cs="Arial"/>
          <w:color w:val="666666"/>
          <w:sz w:val="18"/>
          <w:szCs w:val="18"/>
        </w:rPr>
        <w:t xml:space="preserve">finansmanının planlanması ve yönetimi, </w:t>
      </w:r>
      <w:r w:rsidR="002D7458" w:rsidRPr="00075D4D">
        <w:rPr>
          <w:rFonts w:ascii="Arial" w:hAnsi="Arial" w:cs="Arial"/>
          <w:color w:val="666666"/>
          <w:sz w:val="18"/>
          <w:szCs w:val="18"/>
        </w:rPr>
        <w:t>üye</w:t>
      </w:r>
      <w:r w:rsidRPr="00075D4D">
        <w:rPr>
          <w:rFonts w:ascii="Arial" w:hAnsi="Arial" w:cs="Arial"/>
          <w:color w:val="666666"/>
          <w:sz w:val="18"/>
          <w:szCs w:val="18"/>
        </w:rPr>
        <w:t xml:space="preserve"> memnuniyetinin arttırılması, araştırma ve benzeri amaçlarla işlenebilecektir.</w:t>
      </w:r>
    </w:p>
    <w:p w:rsidR="00A22105" w:rsidRPr="00075D4D" w:rsidRDefault="00A22105" w:rsidP="00B320D2">
      <w:pPr>
        <w:pStyle w:val="NormalWeb"/>
        <w:jc w:val="both"/>
        <w:rPr>
          <w:rFonts w:ascii="Arial" w:hAnsi="Arial" w:cs="Arial"/>
          <w:color w:val="666666"/>
          <w:sz w:val="18"/>
          <w:szCs w:val="18"/>
        </w:rPr>
      </w:pPr>
      <w:bookmarkStart w:id="0" w:name="_Hlk11248862"/>
      <w:r w:rsidRPr="00075D4D">
        <w:rPr>
          <w:rFonts w:ascii="Arial" w:hAnsi="Arial" w:cs="Arial"/>
          <w:b/>
          <w:bCs/>
          <w:color w:val="666666"/>
          <w:sz w:val="18"/>
          <w:szCs w:val="18"/>
        </w:rPr>
        <w:t>2.         Kişisel Verilerin Aktarılması</w:t>
      </w:r>
    </w:p>
    <w:p w:rsidR="00A22105" w:rsidRPr="00075D4D" w:rsidRDefault="00A22105" w:rsidP="00B320D2">
      <w:pPr>
        <w:pStyle w:val="NormalWeb"/>
        <w:jc w:val="both"/>
        <w:rPr>
          <w:rFonts w:ascii="Arial" w:hAnsi="Arial" w:cs="Arial"/>
          <w:color w:val="666666"/>
          <w:sz w:val="18"/>
          <w:szCs w:val="18"/>
        </w:rPr>
      </w:pPr>
      <w:r w:rsidRPr="00075D4D">
        <w:rPr>
          <w:rFonts w:ascii="Arial" w:hAnsi="Arial" w:cs="Arial"/>
          <w:color w:val="666666"/>
          <w:sz w:val="18"/>
          <w:szCs w:val="18"/>
        </w:rPr>
        <w:t>Kişisel verileriniz, Kanun ve diğer mevzuat kapsamında ve</w:t>
      </w:r>
      <w:r w:rsidR="00660925" w:rsidRPr="00075D4D">
        <w:rPr>
          <w:rFonts w:ascii="Arial" w:hAnsi="Arial" w:cs="Arial"/>
          <w:color w:val="666666"/>
          <w:sz w:val="18"/>
          <w:szCs w:val="18"/>
        </w:rPr>
        <w:t xml:space="preserve"> yukarıda yer verilen amaçlarla</w:t>
      </w:r>
      <w:r w:rsidRPr="00075D4D">
        <w:rPr>
          <w:rFonts w:ascii="Arial" w:hAnsi="Arial" w:cs="Arial"/>
          <w:color w:val="666666"/>
          <w:sz w:val="18"/>
          <w:szCs w:val="18"/>
        </w:rPr>
        <w:t xml:space="preserve"> </w:t>
      </w:r>
      <w:r w:rsidR="002D7458" w:rsidRPr="00075D4D">
        <w:rPr>
          <w:rFonts w:ascii="Arial" w:hAnsi="Arial" w:cs="Arial"/>
          <w:color w:val="666666"/>
          <w:sz w:val="18"/>
          <w:szCs w:val="18"/>
        </w:rPr>
        <w:t>ilgili kamu kurum ve kuruluşları</w:t>
      </w:r>
      <w:r w:rsidR="00017AE8" w:rsidRPr="00075D4D">
        <w:rPr>
          <w:rFonts w:ascii="Arial" w:hAnsi="Arial" w:cs="Arial"/>
          <w:color w:val="666666"/>
          <w:sz w:val="18"/>
          <w:szCs w:val="18"/>
        </w:rPr>
        <w:t>,</w:t>
      </w:r>
      <w:r w:rsidRPr="00075D4D">
        <w:rPr>
          <w:rFonts w:ascii="Arial" w:hAnsi="Arial" w:cs="Arial"/>
          <w:color w:val="666666"/>
          <w:sz w:val="18"/>
          <w:szCs w:val="18"/>
        </w:rPr>
        <w:t xml:space="preserve"> Emniyet Genel Müdürlüğü ve diğer kolluk kuvvetleri, Nüfus Genel Müdürlüğü, </w:t>
      </w:r>
      <w:r w:rsidR="002D7458" w:rsidRPr="00075D4D">
        <w:rPr>
          <w:rFonts w:ascii="Arial" w:hAnsi="Arial" w:cs="Arial"/>
          <w:color w:val="666666"/>
          <w:sz w:val="18"/>
          <w:szCs w:val="18"/>
        </w:rPr>
        <w:t>Vakıflar Müdürlüğü</w:t>
      </w:r>
      <w:r w:rsidRPr="00075D4D">
        <w:rPr>
          <w:rFonts w:ascii="Arial" w:hAnsi="Arial" w:cs="Arial"/>
          <w:color w:val="666666"/>
          <w:sz w:val="18"/>
          <w:szCs w:val="18"/>
        </w:rPr>
        <w:t xml:space="preserve">, mahkemeler, </w:t>
      </w:r>
      <w:r w:rsidR="002D7458" w:rsidRPr="00075D4D">
        <w:rPr>
          <w:rFonts w:ascii="Arial" w:hAnsi="Arial" w:cs="Arial"/>
          <w:color w:val="666666"/>
          <w:sz w:val="18"/>
          <w:szCs w:val="18"/>
        </w:rPr>
        <w:t>dernek faaliyetlerimiz için</w:t>
      </w:r>
      <w:r w:rsidRPr="00075D4D">
        <w:rPr>
          <w:rFonts w:ascii="Arial" w:hAnsi="Arial" w:cs="Arial"/>
          <w:color w:val="666666"/>
          <w:sz w:val="18"/>
          <w:szCs w:val="18"/>
        </w:rPr>
        <w:t xml:space="preserve"> iş birliği içerisinde olduğumuz </w:t>
      </w:r>
      <w:r w:rsidR="00B320D2" w:rsidRPr="00075D4D">
        <w:rPr>
          <w:rFonts w:ascii="Arial" w:hAnsi="Arial" w:cs="Arial"/>
          <w:color w:val="666666"/>
          <w:sz w:val="18"/>
          <w:szCs w:val="18"/>
        </w:rPr>
        <w:t xml:space="preserve">ve </w:t>
      </w:r>
      <w:r w:rsidRPr="00075D4D">
        <w:rPr>
          <w:rFonts w:ascii="Arial" w:hAnsi="Arial" w:cs="Arial"/>
          <w:color w:val="666666"/>
          <w:sz w:val="18"/>
          <w:szCs w:val="18"/>
        </w:rPr>
        <w:t xml:space="preserve">danışmanlık aldığımız üçüncü kişiler, düzenleyici ve denetleyici kurumlar ve resmi merciler, hizmetlerinden faydalandığımız </w:t>
      </w:r>
      <w:r w:rsidR="00B320D2" w:rsidRPr="00075D4D">
        <w:rPr>
          <w:rFonts w:ascii="Arial" w:hAnsi="Arial" w:cs="Arial"/>
          <w:color w:val="666666"/>
          <w:sz w:val="18"/>
          <w:szCs w:val="18"/>
        </w:rPr>
        <w:t xml:space="preserve">kurumlar </w:t>
      </w:r>
      <w:r w:rsidRPr="00075D4D">
        <w:rPr>
          <w:rFonts w:ascii="Arial" w:hAnsi="Arial" w:cs="Arial"/>
          <w:color w:val="666666"/>
          <w:sz w:val="18"/>
          <w:szCs w:val="18"/>
        </w:rPr>
        <w:t>ve iş ortaklarımız ile paylaşılabilecektir.  </w:t>
      </w:r>
    </w:p>
    <w:bookmarkEnd w:id="0"/>
    <w:p w:rsidR="00A22105" w:rsidRPr="00075D4D" w:rsidRDefault="00A22105" w:rsidP="00B320D2">
      <w:pPr>
        <w:pStyle w:val="NormalWeb"/>
        <w:jc w:val="both"/>
        <w:rPr>
          <w:rFonts w:ascii="Arial" w:hAnsi="Arial" w:cs="Arial"/>
          <w:color w:val="666666"/>
          <w:sz w:val="18"/>
          <w:szCs w:val="18"/>
        </w:rPr>
      </w:pPr>
      <w:r w:rsidRPr="00075D4D">
        <w:rPr>
          <w:rFonts w:ascii="Arial" w:hAnsi="Arial" w:cs="Arial"/>
          <w:b/>
          <w:bCs/>
          <w:color w:val="666666"/>
          <w:sz w:val="18"/>
          <w:szCs w:val="18"/>
        </w:rPr>
        <w:t>3.         Kişisel Veri Toplamanın Yöntemi ve Hukuki Sebebi</w:t>
      </w:r>
    </w:p>
    <w:p w:rsidR="00A22105" w:rsidRPr="00075D4D" w:rsidRDefault="00A22105" w:rsidP="00B320D2">
      <w:pPr>
        <w:pStyle w:val="NormalWeb"/>
        <w:jc w:val="both"/>
        <w:rPr>
          <w:rFonts w:ascii="Arial" w:hAnsi="Arial" w:cs="Arial"/>
          <w:color w:val="666666"/>
          <w:sz w:val="18"/>
          <w:szCs w:val="18"/>
        </w:rPr>
      </w:pPr>
      <w:r w:rsidRPr="00075D4D">
        <w:rPr>
          <w:rFonts w:ascii="Arial" w:hAnsi="Arial" w:cs="Arial"/>
          <w:color w:val="666666"/>
          <w:sz w:val="18"/>
          <w:szCs w:val="18"/>
        </w:rPr>
        <w:t xml:space="preserve">Kişisel verileriniz, her türlü sözlü, yazılı ya da elektronik ortamda, yukarıda yer verilen amaçlar ve </w:t>
      </w:r>
      <w:r w:rsidR="002D7458" w:rsidRPr="00075D4D">
        <w:rPr>
          <w:rFonts w:ascii="Arial" w:hAnsi="Arial" w:cs="Arial"/>
          <w:color w:val="666666"/>
          <w:sz w:val="18"/>
          <w:szCs w:val="18"/>
        </w:rPr>
        <w:t>dernek</w:t>
      </w:r>
      <w:r w:rsidRPr="00075D4D">
        <w:rPr>
          <w:rFonts w:ascii="Arial" w:hAnsi="Arial" w:cs="Arial"/>
          <w:color w:val="666666"/>
          <w:sz w:val="18"/>
          <w:szCs w:val="18"/>
        </w:rPr>
        <w:t xml:space="preserve"> hizmetlerinin belirlenen yasal çerçevede verilebilmesi ve bu kapsamda </w:t>
      </w:r>
      <w:r w:rsidR="002D7458" w:rsidRPr="00075D4D">
        <w:rPr>
          <w:rFonts w:ascii="Arial" w:hAnsi="Arial" w:cs="Arial"/>
          <w:color w:val="666666"/>
          <w:sz w:val="18"/>
          <w:szCs w:val="18"/>
        </w:rPr>
        <w:t>Derneğimizin</w:t>
      </w:r>
      <w:r w:rsidRPr="00075D4D">
        <w:rPr>
          <w:rFonts w:ascii="Arial" w:hAnsi="Arial" w:cs="Arial"/>
          <w:color w:val="666666"/>
          <w:sz w:val="18"/>
          <w:szCs w:val="18"/>
        </w:rPr>
        <w:t xml:space="preserve"> </w:t>
      </w:r>
      <w:proofErr w:type="spellStart"/>
      <w:r w:rsidRPr="00075D4D">
        <w:rPr>
          <w:rFonts w:ascii="Arial" w:hAnsi="Arial" w:cs="Arial"/>
          <w:color w:val="666666"/>
          <w:sz w:val="18"/>
          <w:szCs w:val="18"/>
        </w:rPr>
        <w:t>sözleşmesel</w:t>
      </w:r>
      <w:proofErr w:type="spellEnd"/>
      <w:r w:rsidRPr="00075D4D">
        <w:rPr>
          <w:rFonts w:ascii="Arial" w:hAnsi="Arial" w:cs="Arial"/>
          <w:color w:val="666666"/>
          <w:sz w:val="18"/>
          <w:szCs w:val="18"/>
        </w:rPr>
        <w:t xml:space="preserve"> ve yasal yükümlülüklerini tam ve gereği gibi yerine getirilebilmesi amacı ile toplanır.</w:t>
      </w:r>
    </w:p>
    <w:p w:rsidR="00A22105" w:rsidRPr="00075D4D" w:rsidRDefault="00A22105" w:rsidP="00B320D2">
      <w:pPr>
        <w:pStyle w:val="NormalWeb"/>
        <w:jc w:val="both"/>
        <w:rPr>
          <w:rFonts w:ascii="Arial" w:hAnsi="Arial" w:cs="Arial"/>
          <w:color w:val="666666"/>
          <w:sz w:val="18"/>
          <w:szCs w:val="18"/>
        </w:rPr>
      </w:pPr>
      <w:r w:rsidRPr="00075D4D">
        <w:rPr>
          <w:rFonts w:ascii="Arial" w:hAnsi="Arial" w:cs="Arial"/>
          <w:b/>
          <w:bCs/>
          <w:color w:val="666666"/>
          <w:sz w:val="18"/>
          <w:szCs w:val="18"/>
        </w:rPr>
        <w:t>4.         Kişisel Verilerin Korunmasına Yönelik Haklarınız</w:t>
      </w:r>
    </w:p>
    <w:p w:rsidR="00A22105" w:rsidRPr="00075D4D" w:rsidRDefault="00A22105" w:rsidP="00B320D2">
      <w:pPr>
        <w:pStyle w:val="NormalWeb"/>
        <w:jc w:val="both"/>
        <w:rPr>
          <w:rFonts w:ascii="Arial" w:hAnsi="Arial" w:cs="Arial"/>
          <w:color w:val="666666"/>
          <w:sz w:val="18"/>
          <w:szCs w:val="18"/>
        </w:rPr>
      </w:pPr>
      <w:r w:rsidRPr="00075D4D">
        <w:rPr>
          <w:rFonts w:ascii="Arial" w:hAnsi="Arial" w:cs="Arial"/>
          <w:color w:val="666666"/>
          <w:sz w:val="18"/>
          <w:szCs w:val="18"/>
        </w:rPr>
        <w:t>İşlenen kişisel verilerinizle ilgili olarak, mevzuat uyarınca; kişisel veri işlenip işlenmediğini öğrenme, kişisel veriler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kişisel verilerin silinmesini veya yok edilmesini isteme, kişisel verilerin eksik veya yanlış işlenmiş olması hâlinde bunların düzeltilmesine ve/veya kişisel verilerin silinmesini veya yok edilmesine ilişkin işlemlerin kişisel verilerin aktarıldığı üçüncü kişilere bildirilmesini isteme, kişisel verilerin kanuna aykırı olarak işlenmesi sebebiyle zarara uğraması hâlinde zararın giderilmesini talep etme haklarına sahipsiniz.</w:t>
      </w:r>
    </w:p>
    <w:p w:rsidR="00A22105" w:rsidRPr="00075D4D" w:rsidRDefault="00A22105" w:rsidP="00B320D2">
      <w:pPr>
        <w:pStyle w:val="NormalWeb"/>
        <w:jc w:val="both"/>
        <w:rPr>
          <w:rFonts w:ascii="Arial" w:hAnsi="Arial" w:cs="Arial"/>
          <w:color w:val="666666"/>
          <w:sz w:val="18"/>
          <w:szCs w:val="18"/>
        </w:rPr>
      </w:pPr>
      <w:r w:rsidRPr="00075D4D">
        <w:rPr>
          <w:rFonts w:ascii="Arial" w:hAnsi="Arial" w:cs="Arial"/>
          <w:b/>
          <w:bCs/>
          <w:color w:val="666666"/>
          <w:sz w:val="18"/>
          <w:szCs w:val="18"/>
        </w:rPr>
        <w:t>5.         Veri Güvenliği</w:t>
      </w:r>
    </w:p>
    <w:p w:rsidR="00A22105" w:rsidRPr="00075D4D" w:rsidRDefault="002D7458" w:rsidP="00B320D2">
      <w:pPr>
        <w:pStyle w:val="NormalWeb"/>
        <w:jc w:val="both"/>
        <w:rPr>
          <w:rFonts w:ascii="Arial" w:hAnsi="Arial" w:cs="Arial"/>
          <w:color w:val="666666"/>
          <w:sz w:val="18"/>
          <w:szCs w:val="18"/>
        </w:rPr>
      </w:pPr>
      <w:r w:rsidRPr="00075D4D">
        <w:rPr>
          <w:rFonts w:ascii="Arial" w:hAnsi="Arial" w:cs="Arial"/>
          <w:color w:val="666666"/>
          <w:sz w:val="18"/>
          <w:szCs w:val="18"/>
        </w:rPr>
        <w:t>İSTAB</w:t>
      </w:r>
      <w:r w:rsidR="00A22105" w:rsidRPr="00075D4D">
        <w:rPr>
          <w:rFonts w:ascii="Arial" w:hAnsi="Arial" w:cs="Arial"/>
          <w:color w:val="666666"/>
          <w:sz w:val="18"/>
          <w:szCs w:val="18"/>
        </w:rPr>
        <w:t xml:space="preserve">, kişisel verilerinizi teknik ve idari imkânlarımız dâhilinde titizlikle korumaktadır. </w:t>
      </w:r>
    </w:p>
    <w:p w:rsidR="00E55A18" w:rsidRPr="00075D4D" w:rsidRDefault="00A22105" w:rsidP="00075D4D">
      <w:pPr>
        <w:pStyle w:val="NormalWeb"/>
        <w:jc w:val="both"/>
        <w:rPr>
          <w:sz w:val="18"/>
          <w:szCs w:val="18"/>
        </w:rPr>
      </w:pPr>
      <w:r w:rsidRPr="00075D4D">
        <w:rPr>
          <w:rFonts w:ascii="Arial" w:hAnsi="Arial" w:cs="Arial"/>
          <w:color w:val="666666"/>
          <w:sz w:val="18"/>
          <w:szCs w:val="18"/>
        </w:rPr>
        <w:t>Kanun kapsamındaki taleplerinizi, </w:t>
      </w:r>
      <w:r w:rsidRPr="00075D4D">
        <w:rPr>
          <w:rFonts w:ascii="Arial" w:hAnsi="Arial" w:cs="Arial"/>
          <w:b/>
          <w:bCs/>
          <w:color w:val="666666"/>
          <w:sz w:val="18"/>
          <w:szCs w:val="18"/>
        </w:rPr>
        <w:t>“</w:t>
      </w:r>
      <w:hyperlink r:id="rId4" w:history="1">
        <w:r w:rsidR="002D7458" w:rsidRPr="00075D4D">
          <w:rPr>
            <w:rStyle w:val="Kpr"/>
            <w:sz w:val="18"/>
            <w:szCs w:val="18"/>
          </w:rPr>
          <w:t>http://www.istab.org.tr/</w:t>
        </w:r>
      </w:hyperlink>
      <w:r w:rsidRPr="00075D4D">
        <w:rPr>
          <w:rFonts w:ascii="Arial" w:hAnsi="Arial" w:cs="Arial"/>
          <w:b/>
          <w:bCs/>
          <w:color w:val="666666"/>
          <w:sz w:val="18"/>
          <w:szCs w:val="18"/>
        </w:rPr>
        <w:t>”</w:t>
      </w:r>
      <w:r w:rsidRPr="00075D4D">
        <w:rPr>
          <w:rFonts w:ascii="Arial" w:hAnsi="Arial" w:cs="Arial"/>
          <w:color w:val="666666"/>
          <w:sz w:val="18"/>
          <w:szCs w:val="18"/>
        </w:rPr>
        <w:t> web adresindeki “Kişisel Verilerin Korunması Kanunu</w:t>
      </w:r>
      <w:r w:rsidR="00682425" w:rsidRPr="00075D4D">
        <w:rPr>
          <w:rFonts w:ascii="Arial" w:hAnsi="Arial" w:cs="Arial"/>
          <w:color w:val="666666"/>
          <w:sz w:val="18"/>
          <w:szCs w:val="18"/>
        </w:rPr>
        <w:t xml:space="preserve"> Uyarınca Başvuru </w:t>
      </w:r>
      <w:proofErr w:type="spellStart"/>
      <w:r w:rsidR="00682425" w:rsidRPr="00075D4D">
        <w:rPr>
          <w:rFonts w:ascii="Arial" w:hAnsi="Arial" w:cs="Arial"/>
          <w:color w:val="666666"/>
          <w:sz w:val="18"/>
          <w:szCs w:val="18"/>
        </w:rPr>
        <w:t>Formu’</w:t>
      </w:r>
      <w:r w:rsidRPr="00075D4D">
        <w:rPr>
          <w:rFonts w:ascii="Arial" w:hAnsi="Arial" w:cs="Arial"/>
          <w:color w:val="666666"/>
          <w:sz w:val="18"/>
          <w:szCs w:val="18"/>
        </w:rPr>
        <w:t>nu</w:t>
      </w:r>
      <w:proofErr w:type="spellEnd"/>
      <w:r w:rsidRPr="00075D4D">
        <w:rPr>
          <w:rFonts w:ascii="Arial" w:hAnsi="Arial" w:cs="Arial"/>
          <w:color w:val="666666"/>
          <w:sz w:val="18"/>
          <w:szCs w:val="18"/>
        </w:rPr>
        <w:t xml:space="preserve"> </w:t>
      </w:r>
      <w:proofErr w:type="gramStart"/>
      <w:r w:rsidRPr="00075D4D">
        <w:rPr>
          <w:rFonts w:ascii="Arial" w:hAnsi="Arial" w:cs="Arial"/>
          <w:color w:val="666666"/>
          <w:sz w:val="18"/>
          <w:szCs w:val="18"/>
        </w:rPr>
        <w:t>doldurarak ;</w:t>
      </w:r>
      <w:proofErr w:type="gramEnd"/>
      <w:r w:rsidRPr="00075D4D">
        <w:rPr>
          <w:rFonts w:ascii="Arial" w:hAnsi="Arial" w:cs="Arial"/>
          <w:color w:val="666666"/>
          <w:sz w:val="18"/>
          <w:szCs w:val="18"/>
        </w:rPr>
        <w:t xml:space="preserve">  </w:t>
      </w:r>
      <w:r w:rsidR="002D7458" w:rsidRPr="00075D4D">
        <w:rPr>
          <w:rFonts w:ascii="Arial" w:hAnsi="Arial" w:cs="Arial"/>
          <w:color w:val="666666"/>
          <w:sz w:val="18"/>
          <w:szCs w:val="18"/>
        </w:rPr>
        <w:t xml:space="preserve">Barbaros Bulvarı Pınar Apt. No:163 Kat:1 Daire:1 Balmumcu / Beşiktaş  </w:t>
      </w:r>
      <w:r w:rsidRPr="00075D4D">
        <w:rPr>
          <w:rFonts w:ascii="Arial" w:hAnsi="Arial" w:cs="Arial"/>
          <w:color w:val="666666"/>
          <w:sz w:val="18"/>
          <w:szCs w:val="18"/>
        </w:rPr>
        <w:t>adresine bizzat teslim edebilir, no</w:t>
      </w:r>
      <w:r w:rsidR="00682425" w:rsidRPr="00075D4D">
        <w:rPr>
          <w:rFonts w:ascii="Arial" w:hAnsi="Arial" w:cs="Arial"/>
          <w:color w:val="666666"/>
          <w:sz w:val="18"/>
          <w:szCs w:val="18"/>
        </w:rPr>
        <w:t>ter kanalıyla gönderebilirsiniz.</w:t>
      </w:r>
      <w:r w:rsidR="002D7458" w:rsidRPr="00075D4D">
        <w:rPr>
          <w:rFonts w:ascii="Arial" w:hAnsi="Arial" w:cs="Arial"/>
          <w:color w:val="666666"/>
          <w:sz w:val="18"/>
          <w:szCs w:val="18"/>
        </w:rPr>
        <w:t xml:space="preserve">   </w:t>
      </w:r>
      <w:bookmarkStart w:id="1" w:name="_GoBack"/>
      <w:bookmarkEnd w:id="1"/>
    </w:p>
    <w:sectPr w:rsidR="00E55A18" w:rsidRPr="00075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05"/>
    <w:rsid w:val="00017AE8"/>
    <w:rsid w:val="00075D4D"/>
    <w:rsid w:val="00104E3B"/>
    <w:rsid w:val="001B6A0E"/>
    <w:rsid w:val="002619D7"/>
    <w:rsid w:val="002D7458"/>
    <w:rsid w:val="005846C2"/>
    <w:rsid w:val="006032EB"/>
    <w:rsid w:val="00660925"/>
    <w:rsid w:val="00682425"/>
    <w:rsid w:val="00772B7C"/>
    <w:rsid w:val="007A61F0"/>
    <w:rsid w:val="008334E2"/>
    <w:rsid w:val="00842921"/>
    <w:rsid w:val="00861780"/>
    <w:rsid w:val="0095586F"/>
    <w:rsid w:val="00A22105"/>
    <w:rsid w:val="00AC443D"/>
    <w:rsid w:val="00B320D2"/>
    <w:rsid w:val="00C338B8"/>
    <w:rsid w:val="00DF3B19"/>
    <w:rsid w:val="00E55A18"/>
    <w:rsid w:val="00FF0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B17D"/>
  <w15:chartTrackingRefBased/>
  <w15:docId w15:val="{668BB445-DB1C-4ABA-AACF-E899C85A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221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22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tab.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673</Words>
  <Characters>3837</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Yekta Kısa</dc:creator>
  <cp:keywords/>
  <dc:description/>
  <cp:lastModifiedBy>Yekta Kısa</cp:lastModifiedBy>
  <cp:revision>12</cp:revision>
  <dcterms:created xsi:type="dcterms:W3CDTF">2019-06-12T10:19:00Z</dcterms:created>
  <dcterms:modified xsi:type="dcterms:W3CDTF">2019-06-25T16:06:00Z</dcterms:modified>
</cp:coreProperties>
</file>